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C" w:rsidRPr="00B7464E" w:rsidRDefault="00B7464E" w:rsidP="00B7464E">
      <w:pPr>
        <w:jc w:val="center"/>
        <w:rPr>
          <w:sz w:val="44"/>
          <w:szCs w:val="44"/>
        </w:rPr>
      </w:pPr>
      <w:r w:rsidRPr="00D908D9">
        <w:rPr>
          <w:sz w:val="44"/>
          <w:szCs w:val="44"/>
        </w:rPr>
        <w:t xml:space="preserve">План работы преподавателя </w:t>
      </w:r>
      <w:proofErr w:type="spellStart"/>
      <w:r w:rsidRPr="00D908D9">
        <w:rPr>
          <w:sz w:val="44"/>
          <w:szCs w:val="44"/>
        </w:rPr>
        <w:t>Плеховой</w:t>
      </w:r>
      <w:proofErr w:type="spellEnd"/>
      <w:r w:rsidRPr="00D908D9">
        <w:rPr>
          <w:sz w:val="44"/>
          <w:szCs w:val="44"/>
        </w:rPr>
        <w:t xml:space="preserve"> Л.Ф. </w:t>
      </w:r>
      <w:r w:rsidR="005E5DA3">
        <w:rPr>
          <w:sz w:val="44"/>
          <w:szCs w:val="44"/>
        </w:rPr>
        <w:t xml:space="preserve">(аккордеон) </w:t>
      </w:r>
      <w:r w:rsidR="00864E46">
        <w:rPr>
          <w:sz w:val="44"/>
          <w:szCs w:val="44"/>
        </w:rPr>
        <w:t>11</w:t>
      </w:r>
      <w:r w:rsidR="00282460">
        <w:rPr>
          <w:sz w:val="44"/>
          <w:szCs w:val="44"/>
        </w:rPr>
        <w:t>.0</w:t>
      </w:r>
      <w:r w:rsidR="002F0CBD">
        <w:rPr>
          <w:sz w:val="44"/>
          <w:szCs w:val="44"/>
        </w:rPr>
        <w:t>5</w:t>
      </w:r>
      <w:r w:rsidR="005E5DA3">
        <w:rPr>
          <w:sz w:val="44"/>
          <w:szCs w:val="44"/>
        </w:rPr>
        <w:t>-</w:t>
      </w:r>
      <w:r w:rsidR="00864E46">
        <w:rPr>
          <w:sz w:val="44"/>
          <w:szCs w:val="44"/>
        </w:rPr>
        <w:t>16</w:t>
      </w:r>
      <w:r w:rsidR="00282460">
        <w:rPr>
          <w:sz w:val="44"/>
          <w:szCs w:val="44"/>
        </w:rPr>
        <w:t>.05</w:t>
      </w:r>
      <w:r w:rsidR="005E5DA3">
        <w:rPr>
          <w:sz w:val="44"/>
          <w:szCs w:val="44"/>
        </w:rPr>
        <w:t xml:space="preserve"> 2020г.</w:t>
      </w:r>
      <w:r w:rsidR="00AD347C">
        <w:rPr>
          <w:rFonts w:ascii="Tahoma" w:hAnsi="Tahoma" w:cs="Tahoma"/>
          <w:b/>
          <w:bCs/>
          <w:caps/>
          <w:color w:val="FFFFFF"/>
          <w:sz w:val="55"/>
          <w:szCs w:val="55"/>
        </w:rPr>
        <w:t>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511"/>
        <w:gridCol w:w="3315"/>
        <w:gridCol w:w="5615"/>
        <w:gridCol w:w="2289"/>
      </w:tblGrid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AD347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aps/>
                <w:color w:val="FFFFFF"/>
                <w:sz w:val="55"/>
                <w:szCs w:val="55"/>
              </w:rPr>
              <w:t>Пплан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97BBC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06" w:rsidRDefault="00864E4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16.05.</w:t>
            </w:r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20806" w:rsidRDefault="0052080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05E05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44163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летней программы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всех пройденных упражнений.</w:t>
            </w:r>
          </w:p>
          <w:p w:rsidR="00093689" w:rsidRPr="00093689" w:rsidRDefault="0069688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правильной аппликатурой, доучить арпеджио и аккорды</w:t>
            </w:r>
            <w:proofErr w:type="gram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44163" w:rsidRDefault="00C44163" w:rsidP="00C4416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«Во поле береза стояла»  - 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наизусть со счетом вслух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Р.н.п. «Я на горку шла»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со счетом вслух</w:t>
            </w:r>
          </w:p>
          <w:p w:rsidR="00BA29A9" w:rsidRDefault="00C44163" w:rsidP="00BA29A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Р.н.п. «Коробейники»  - разобрать бас и соединять со счетом вслух, соблюдать аппликатуру.</w:t>
            </w:r>
          </w:p>
          <w:p w:rsidR="00093689" w:rsidRPr="00093689" w:rsidRDefault="00BA29A9" w:rsidP="004A3D6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</w:t>
            </w:r>
            <w:r w:rsidR="004A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проучить штрихи - легато и стаккато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093689" w:rsidP="00904D9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64E4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A10" w:rsidRPr="00093689" w:rsidRDefault="00280A10" w:rsidP="00280A1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штрихи, обратить внимание на четкую работу пальцев</w:t>
            </w:r>
          </w:p>
          <w:p w:rsid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отдельно каждой рукой, затем соединить на легато, доучить арпеджио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аккорды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20B" w:rsidRPr="00093689" w:rsidRDefault="00A2220B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У.н.п. «По Дону гуляет» - 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со счетом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ключевой знак си-бемоль.</w:t>
            </w:r>
          </w:p>
          <w:p w:rsidR="00CE45A8" w:rsidRPr="00093689" w:rsidRDefault="00A2220B" w:rsidP="00A2220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новой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Аз.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«Полька», 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вагон», К. Черни «Этюд» и р.н.п.</w:t>
            </w:r>
            <w:proofErr w:type="gram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«Коробейники»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простучать ритм, назвать ноты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разобрать отдельно каждой рукой со счетом 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видеозапись выпол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ненного домашнего задания в </w:t>
            </w:r>
            <w:proofErr w:type="spellStart"/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Несина</w:t>
            </w:r>
            <w:proofErr w:type="spellEnd"/>
          </w:p>
          <w:p w:rsidR="00C66E61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Pr="00093689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88" w:rsidRPr="00093689" w:rsidRDefault="00A24788" w:rsidP="00A247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0A0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До-мажор – учить отдельно каждой рукой, затем соединять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Построить арпеджио</w:t>
            </w:r>
            <w:r w:rsidR="001D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Штрихи: легато и стаккато.</w:t>
            </w:r>
          </w:p>
          <w:p w:rsidR="00CE45A8" w:rsidRPr="00093689" w:rsidRDefault="00D67FC9" w:rsidP="00D67FC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Р.н.п. «Я на горку шла», Хилл «С днем рождения»,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«Этюд», «Коробейники» - устный разбор: определить тональность, простучать ритм со счетом вслух и назвать ноты.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ключевые знаки.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отдельно каждой рукой со счетом вслух. Соблюдать аппликатуру.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Pr="00093689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Фа-мажор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ре-минор (</w:t>
            </w:r>
            <w:proofErr w:type="gramStart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м)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две октавы с группировкой по 2 и по 4 ноты с точным замахом</w:t>
            </w:r>
            <w:r w:rsidR="002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штрихи легато и стаккато в среднем темпе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арпеджио, аккорды, учить аппликатуру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0DF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Роблес</w:t>
            </w:r>
            <w:proofErr w:type="spellEnd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«Полет кондора», И. </w:t>
            </w:r>
            <w:proofErr w:type="spellStart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Корнелюк</w:t>
            </w:r>
            <w:proofErr w:type="spellEnd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«Город, которого нет», А. Дмитриев «Мелодия из кинофильма «Бум»»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отдельно каждой рукой со счетом вслух. Соблюдать аппликатуру.</w:t>
            </w:r>
          </w:p>
          <w:p w:rsidR="00093689" w:rsidRPr="00093689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р.н.п. «Коробейники» соединять обеими руками и учить наизусть по цифрам.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Pr="00093689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соль-мажор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ноты разными штрихами, арпеджио и аккорды – соединить.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Добавить темп.</w:t>
            </w:r>
          </w:p>
          <w:p w:rsidR="00C97BBC" w:rsidRPr="00093689" w:rsidRDefault="00C97BBC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Pr="00093689" w:rsidRDefault="006A021C" w:rsidP="007E294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Р.н.п. «По Дону гуляет»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наизусть по предложениям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р.н.п. «Как под яблонькой», И. </w:t>
            </w:r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Ивановичи «Дунайские волны»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разобрать 2-ую часть со счетом вслух</w:t>
            </w:r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разбор: определить тональность, простучать ритм со счетом вслух и назвать 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16.05.2020</w:t>
            </w:r>
          </w:p>
          <w:p w:rsidR="00864E46" w:rsidRDefault="0052080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20806" w:rsidRDefault="00864E4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E05" w:rsidRPr="00093689" w:rsidRDefault="00405E05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10:45-11:25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D5367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21C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летней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Соль-мажор – </w:t>
            </w:r>
            <w:r w:rsidR="007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 басами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 – учить аппликатуру.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-Герм</w:t>
            </w:r>
            <w:r w:rsidR="00D5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Чайкин «Полька», Л. </w:t>
            </w:r>
            <w:proofErr w:type="spellStart"/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«Полюшко-поле», р.н.п. «Как под яблонькой»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со счетом вслух отдельно каждой рукой.</w:t>
            </w:r>
          </w:p>
          <w:p w:rsidR="00093689" w:rsidRPr="00093689" w:rsidRDefault="00BE3404" w:rsidP="00BF7A7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четко снимать окончания фраз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 менять мех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16.05.2020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11:30-12:10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Арпеджио, аккорды, выучить аппликатуру</w:t>
            </w:r>
            <w:r w:rsidR="008A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21C" w:rsidRPr="00093689" w:rsidRDefault="006A021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Черни-Гермер</w:t>
            </w:r>
            <w:proofErr w:type="spellEnd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«Этюд», Л. Бетховен «К </w:t>
            </w:r>
            <w:proofErr w:type="spellStart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атросский танец «Яблочко»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обр. С. Бубенцовой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разбор правой рукой со счетом вслух, уточнить 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крокодила Гены»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</w:p>
          <w:p w:rsidR="00093689" w:rsidRPr="00093689" w:rsidRDefault="00537A25" w:rsidP="004B2F7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 присланной видеозаписи.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</w:t>
            </w:r>
            <w:proofErr w:type="spellEnd"/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16.05.2020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530" w:rsidRPr="00093689" w:rsidRDefault="0035152C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сдаче академического концерта и</w:t>
            </w:r>
            <w:r w:rsidR="001A4530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1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86F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Ре-мажор</w:t>
            </w:r>
            <w:r w:rsidR="001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аккорды.</w:t>
            </w:r>
          </w:p>
          <w:p w:rsidR="001A4530" w:rsidRPr="00093689" w:rsidRDefault="001A4530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Жиро «Под небом Парижа»,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Бетховен «К </w:t>
            </w:r>
            <w:proofErr w:type="spellStart"/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матросский танец «Яблочко» в обр. С. Бубенцовой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тональность, простучать ритм со счетом вслух и назвать ноты. </w:t>
            </w:r>
          </w:p>
          <w:p w:rsidR="00093689" w:rsidRPr="00093689" w:rsidRDefault="001A4530" w:rsidP="00841A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р.н.п. «Коробейники»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обеими руками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ошибки в аккордах последней части и точно учить текст по нотам в рабочем темпе.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Артамонова Настя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Pr="00093689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52104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933" w:rsidRPr="00093689" w:rsidRDefault="007B4933" w:rsidP="007B493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5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сдаче академического концерта и 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</w:t>
            </w:r>
            <w:r w:rsidR="007B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арпеджио и аккорды.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группировкой по 4 ноты разными штрихами.</w:t>
            </w:r>
          </w:p>
          <w:p w:rsidR="00AC7965" w:rsidRPr="00093689" w:rsidRDefault="00AC7965" w:rsidP="00AC796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 Шатров вальс «На сопках Манчжурии», К. Черни «Этюд»</w:t>
            </w:r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бургский</w:t>
            </w:r>
            <w:proofErr w:type="spellEnd"/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«Синий платочек», М. Таривердиев «С чего начинается Родина», Полька-Дедушка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</w:p>
          <w:p w:rsidR="00093689" w:rsidRPr="00093689" w:rsidRDefault="007B4933" w:rsidP="00501D6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«Тирольский вальс» - </w:t>
            </w:r>
            <w:r w:rsidR="0050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текст</w:t>
            </w:r>
            <w:r w:rsidR="00A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аппликатуру и счет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Ангелина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Pr="00093689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07B1E" w:rsidRP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BD6" w:rsidRPr="00093689" w:rsidRDefault="00355AF9" w:rsidP="00FC0BD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сдаче академического концерта и </w:t>
            </w:r>
            <w:r w:rsidR="00FC0BD6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конкурсу ансамблей «Вместе весело играть».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Ми-бемоль мажор</w:t>
            </w:r>
            <w:r w:rsidR="00F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арпеджио и аккорды</w:t>
            </w:r>
            <w:r w:rsidR="00C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Играть группировками по 2, 3, 4 звука.</w:t>
            </w:r>
          </w:p>
          <w:p w:rsidR="00FC0BD6" w:rsidRDefault="00FC0BD6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«Соловей», обр. С. Бубенцовой «Цыганская пляска», 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арело-финская полька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разбор аппликатуры и счета.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Научись считать вслух и разбирай в медленном темпе.</w:t>
            </w:r>
          </w:p>
          <w:p w:rsidR="00093689" w:rsidRPr="00093689" w:rsidRDefault="00A364A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 «Тирольский вальс» - закрепить аппликатуру</w:t>
            </w:r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переходы с одной части на другую</w:t>
            </w:r>
            <w:proofErr w:type="gramStart"/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16.05.2020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суббота </w:t>
            </w:r>
          </w:p>
          <w:p w:rsidR="00407B1E" w:rsidRPr="00093689" w:rsidRDefault="00407B1E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E5A5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к </w:t>
            </w:r>
            <w:r w:rsidR="00CD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</w:t>
            </w:r>
            <w:r w:rsidR="0019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  <w:proofErr w:type="spellStart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Ганона</w:t>
            </w:r>
            <w:proofErr w:type="spellEnd"/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штрихами.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Г. Гендель «Чакона» - </w:t>
            </w:r>
            <w:r w:rsidR="0001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доучить текст в басах, выдерживать ровный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 менять регистры.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давление в мехе, не играть расслабленно, 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ускорять проведение последней темы.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«Артист эстрады» - нацеливаться на синкопы, применять кистевые удары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отрабатывать штрихи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</w:t>
            </w:r>
            <w:r w:rsidR="004C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текст.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Выдерживать ровный четкий метр и напор.</w:t>
            </w:r>
          </w:p>
          <w:p w:rsidR="00093689" w:rsidRDefault="008E5A54" w:rsidP="008E5A5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 Чайковский «Вальс» - представлять образ, строить динамические волны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нацеленными штрихами, найти опорные точки.</w:t>
            </w:r>
            <w:r w:rsidR="002D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эмоционально, с движением.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ровный темп и не мазать штрихи. Не зажимать руку, отпускать отыгравшие пальцы, делать снятия кистью.</w:t>
            </w:r>
          </w:p>
          <w:p w:rsidR="00093689" w:rsidRDefault="008E5A54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Саунтехини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Рио-рита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580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 рабочем темпе, выдерживать темп между частями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над штрихами.</w:t>
            </w:r>
            <w:r w:rsidR="002B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динамических и образных контрастов, мелкие ошибки</w:t>
            </w:r>
            <w:r w:rsidR="002B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изменить внутренний настрой.</w:t>
            </w:r>
          </w:p>
          <w:p w:rsidR="001A53F1" w:rsidRPr="00093689" w:rsidRDefault="001A53F1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Ансамбль «Егерский марш» - повторить текст по нотам.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09" w:rsidRDefault="00722C09" w:rsidP="00407B1E"/>
    <w:sectPr w:rsidR="00722C09" w:rsidSect="00771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30"/>
    <w:multiLevelType w:val="multilevel"/>
    <w:tmpl w:val="C0B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89"/>
    <w:rsid w:val="0001714B"/>
    <w:rsid w:val="000212D0"/>
    <w:rsid w:val="00053C9D"/>
    <w:rsid w:val="00093689"/>
    <w:rsid w:val="000E186F"/>
    <w:rsid w:val="001014A9"/>
    <w:rsid w:val="00135059"/>
    <w:rsid w:val="0019641E"/>
    <w:rsid w:val="001A4530"/>
    <w:rsid w:val="001A53F1"/>
    <w:rsid w:val="001C532D"/>
    <w:rsid w:val="001D22D9"/>
    <w:rsid w:val="001E3A55"/>
    <w:rsid w:val="00280A10"/>
    <w:rsid w:val="00282460"/>
    <w:rsid w:val="00284BB5"/>
    <w:rsid w:val="002856E8"/>
    <w:rsid w:val="002970DF"/>
    <w:rsid w:val="002B6FE0"/>
    <w:rsid w:val="002D15FC"/>
    <w:rsid w:val="002F0CBD"/>
    <w:rsid w:val="00315E7A"/>
    <w:rsid w:val="00321499"/>
    <w:rsid w:val="0032312D"/>
    <w:rsid w:val="0035152C"/>
    <w:rsid w:val="00355AF9"/>
    <w:rsid w:val="00371DC7"/>
    <w:rsid w:val="003C2AAC"/>
    <w:rsid w:val="003F5169"/>
    <w:rsid w:val="00405E05"/>
    <w:rsid w:val="00407B1E"/>
    <w:rsid w:val="00445BEA"/>
    <w:rsid w:val="004A3D62"/>
    <w:rsid w:val="004A4F00"/>
    <w:rsid w:val="004B2F76"/>
    <w:rsid w:val="004C7DA5"/>
    <w:rsid w:val="00501D69"/>
    <w:rsid w:val="005044A7"/>
    <w:rsid w:val="00520806"/>
    <w:rsid w:val="0052104E"/>
    <w:rsid w:val="005250C1"/>
    <w:rsid w:val="00537A25"/>
    <w:rsid w:val="00562744"/>
    <w:rsid w:val="005637A1"/>
    <w:rsid w:val="00563C52"/>
    <w:rsid w:val="0058079B"/>
    <w:rsid w:val="005E5DA3"/>
    <w:rsid w:val="00637F6C"/>
    <w:rsid w:val="00644059"/>
    <w:rsid w:val="0069688E"/>
    <w:rsid w:val="006A021C"/>
    <w:rsid w:val="006A6355"/>
    <w:rsid w:val="006B10A0"/>
    <w:rsid w:val="007060A6"/>
    <w:rsid w:val="00722C09"/>
    <w:rsid w:val="0072669B"/>
    <w:rsid w:val="007307CC"/>
    <w:rsid w:val="007311B0"/>
    <w:rsid w:val="00744885"/>
    <w:rsid w:val="00750BE2"/>
    <w:rsid w:val="00771DA0"/>
    <w:rsid w:val="007A733F"/>
    <w:rsid w:val="007B4933"/>
    <w:rsid w:val="007E2940"/>
    <w:rsid w:val="00841A46"/>
    <w:rsid w:val="00864E46"/>
    <w:rsid w:val="008A7B9E"/>
    <w:rsid w:val="008B4C8C"/>
    <w:rsid w:val="008B4EE6"/>
    <w:rsid w:val="008E5A54"/>
    <w:rsid w:val="00904D9D"/>
    <w:rsid w:val="0090641B"/>
    <w:rsid w:val="00910AFB"/>
    <w:rsid w:val="00946AB7"/>
    <w:rsid w:val="0094753A"/>
    <w:rsid w:val="009A7034"/>
    <w:rsid w:val="009D11B4"/>
    <w:rsid w:val="009F7F7D"/>
    <w:rsid w:val="00A2220B"/>
    <w:rsid w:val="00A24788"/>
    <w:rsid w:val="00A364A4"/>
    <w:rsid w:val="00A7215E"/>
    <w:rsid w:val="00A841BB"/>
    <w:rsid w:val="00AA25E8"/>
    <w:rsid w:val="00AC7965"/>
    <w:rsid w:val="00AD347C"/>
    <w:rsid w:val="00B0447B"/>
    <w:rsid w:val="00B348A1"/>
    <w:rsid w:val="00B4300D"/>
    <w:rsid w:val="00B7464E"/>
    <w:rsid w:val="00BA29A9"/>
    <w:rsid w:val="00BB516D"/>
    <w:rsid w:val="00BE3404"/>
    <w:rsid w:val="00BF7A74"/>
    <w:rsid w:val="00C11BFB"/>
    <w:rsid w:val="00C42941"/>
    <w:rsid w:val="00C44163"/>
    <w:rsid w:val="00C66E61"/>
    <w:rsid w:val="00C75D26"/>
    <w:rsid w:val="00C97BBC"/>
    <w:rsid w:val="00CD314A"/>
    <w:rsid w:val="00CE45A8"/>
    <w:rsid w:val="00CF677F"/>
    <w:rsid w:val="00D5367D"/>
    <w:rsid w:val="00D67FC9"/>
    <w:rsid w:val="00D8602D"/>
    <w:rsid w:val="00DA0BA6"/>
    <w:rsid w:val="00E13DDE"/>
    <w:rsid w:val="00E34C37"/>
    <w:rsid w:val="00EB0A6C"/>
    <w:rsid w:val="00EC21B7"/>
    <w:rsid w:val="00F65C66"/>
    <w:rsid w:val="00F84262"/>
    <w:rsid w:val="00FC0BD6"/>
    <w:rsid w:val="00FC74F5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paragraph" w:styleId="3">
    <w:name w:val="heading 3"/>
    <w:basedOn w:val="a"/>
    <w:link w:val="30"/>
    <w:uiPriority w:val="9"/>
    <w:qFormat/>
    <w:rsid w:val="0009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2020-04-12T10:05:00Z</cp:lastPrinted>
  <dcterms:created xsi:type="dcterms:W3CDTF">2020-04-05T09:06:00Z</dcterms:created>
  <dcterms:modified xsi:type="dcterms:W3CDTF">2020-05-13T05:47:00Z</dcterms:modified>
</cp:coreProperties>
</file>